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B1" w:rsidRDefault="00923D40">
      <w:pPr>
        <w:rPr>
          <w:sz w:val="48"/>
          <w:szCs w:val="48"/>
        </w:rPr>
      </w:pPr>
      <w:r w:rsidRPr="00923D40">
        <w:rPr>
          <w:noProof/>
          <w:sz w:val="48"/>
          <w:szCs w:val="48"/>
          <w:lang w:eastAsia="es-H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3.95pt;margin-top:60.6pt;width:226.05pt;height:598.6pt;z-index:251662336">
            <v:textbox style="mso-next-textbox:#_x0000_s1030">
              <w:txbxContent>
                <w:p w:rsidR="00391F3F" w:rsidRDefault="00391F3F">
                  <w:pPr>
                    <w:rPr>
                      <w:lang w:val="es-ES_tradnl"/>
                    </w:rPr>
                  </w:pPr>
                  <w:r>
                    <w:rPr>
                      <w:sz w:val="32"/>
                      <w:szCs w:val="32"/>
                      <w:lang w:val="es-ES_tradnl"/>
                    </w:rPr>
                    <w:t xml:space="preserve">Des. </w:t>
                  </w:r>
                  <w:r w:rsidR="0032100B">
                    <w:rPr>
                      <w:sz w:val="32"/>
                      <w:szCs w:val="32"/>
                      <w:lang w:val="es-ES_tradnl"/>
                    </w:rPr>
                    <w:t>Cognoscitivo</w:t>
                  </w:r>
                  <w:r>
                    <w:rPr>
                      <w:sz w:val="32"/>
                      <w:szCs w:val="32"/>
                      <w:lang w:val="es-ES_tradnl"/>
                    </w:rPr>
                    <w:t xml:space="preserve">: </w:t>
                  </w:r>
                  <w:r>
                    <w:rPr>
                      <w:lang w:val="es-ES_tradnl"/>
                    </w:rPr>
                    <w:t>la transformación de nuestra forma de pensar y analizar</w:t>
                  </w:r>
                  <w:r w:rsidR="00870A47">
                    <w:rPr>
                      <w:lang w:val="es-ES_tradnl"/>
                    </w:rPr>
                    <w:t>. (</w:t>
                  </w:r>
                  <w:r>
                    <w:rPr>
                      <w:lang w:val="es-ES_tradnl"/>
                    </w:rPr>
                    <w:t>Jean Piaget</w:t>
                  </w:r>
                  <w:r w:rsidR="00870A47">
                    <w:rPr>
                      <w:lang w:val="es-ES_tradnl"/>
                    </w:rPr>
                    <w:t>) lo</w:t>
                  </w:r>
                  <w:r>
                    <w:rPr>
                      <w:lang w:val="es-ES_tradnl"/>
                    </w:rPr>
                    <w:t xml:space="preserve"> define </w:t>
                  </w:r>
                  <w:r w:rsidR="0032100B">
                    <w:rPr>
                      <w:lang w:val="es-ES_tradnl"/>
                    </w:rPr>
                    <w:t>así</w:t>
                  </w:r>
                  <w:r>
                    <w:rPr>
                      <w:lang w:val="es-ES_tradnl"/>
                    </w:rPr>
                    <w:t>:</w:t>
                  </w:r>
                </w:p>
                <w:p w:rsidR="00391F3F" w:rsidRPr="00D23526" w:rsidRDefault="00391F3F" w:rsidP="00D23526">
                  <w:pPr>
                    <w:jc w:val="both"/>
                    <w:rPr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 xml:space="preserve">Sensomotriz: </w:t>
                  </w:r>
                  <w:r w:rsidRPr="00D23526">
                    <w:rPr>
                      <w:lang w:val="es-ES_tradnl"/>
                    </w:rPr>
                    <w:t xml:space="preserve">todo lo absorbe o interpreta y conoce por medio de los sentidos como el tacto y el gusto y no hay otra manera de aprender en esta etapa solamente por experiencia propia ya que no </w:t>
                  </w:r>
                  <w:proofErr w:type="spellStart"/>
                  <w:proofErr w:type="gramStart"/>
                  <w:r w:rsidRPr="00D23526">
                    <w:rPr>
                      <w:lang w:val="es-ES_tradnl"/>
                    </w:rPr>
                    <w:t>a</w:t>
                  </w:r>
                  <w:proofErr w:type="spellEnd"/>
                  <w:proofErr w:type="gramEnd"/>
                  <w:r w:rsidRPr="00D23526">
                    <w:rPr>
                      <w:lang w:val="es-ES_tradnl"/>
                    </w:rPr>
                    <w:t xml:space="preserve"> desarrollado aun su </w:t>
                  </w:r>
                  <w:r w:rsidR="0032100B" w:rsidRPr="00D23526">
                    <w:rPr>
                      <w:lang w:val="es-ES_tradnl"/>
                    </w:rPr>
                    <w:t>capacidad</w:t>
                  </w:r>
                  <w:r w:rsidRPr="00D23526">
                    <w:rPr>
                      <w:lang w:val="es-ES_tradnl"/>
                    </w:rPr>
                    <w:t xml:space="preserve"> de razonar.</w:t>
                  </w:r>
                </w:p>
                <w:p w:rsidR="00391F3F" w:rsidRDefault="0032100B" w:rsidP="00870A47">
                  <w:pPr>
                    <w:jc w:val="both"/>
                    <w:rPr>
                      <w:lang w:val="es-ES_tradnl"/>
                    </w:rPr>
                  </w:pPr>
                  <w:r w:rsidRPr="00127EEA">
                    <w:rPr>
                      <w:b/>
                      <w:lang w:val="es-ES_tradnl"/>
                    </w:rPr>
                    <w:t>Pre operacional</w:t>
                  </w:r>
                  <w:r w:rsidR="00391F3F" w:rsidRPr="00127EEA">
                    <w:rPr>
                      <w:b/>
                      <w:lang w:val="es-ES_tradnl"/>
                    </w:rPr>
                    <w:t xml:space="preserve">: </w:t>
                  </w:r>
                  <w:r w:rsidR="00391F3F">
                    <w:rPr>
                      <w:lang w:val="es-ES_tradnl"/>
                    </w:rPr>
                    <w:t xml:space="preserve">por medio de las acciones en grupos o parejas donde todo lo que le llama la </w:t>
                  </w:r>
                  <w:r>
                    <w:rPr>
                      <w:lang w:val="es-ES_tradnl"/>
                    </w:rPr>
                    <w:t>atención</w:t>
                  </w:r>
                  <w:r w:rsidR="00391F3F">
                    <w:rPr>
                      <w:lang w:val="es-ES_tradnl"/>
                    </w:rPr>
                    <w:t xml:space="preserve"> es jugar y por ese motivo su educación </w:t>
                  </w:r>
                  <w:r>
                    <w:rPr>
                      <w:lang w:val="es-ES_tradnl"/>
                    </w:rPr>
                    <w:t>debe de ser mínima</w:t>
                  </w:r>
                  <w:r w:rsidR="00391F3F">
                    <w:rPr>
                      <w:lang w:val="es-ES_tradnl"/>
                    </w:rPr>
                    <w:t xml:space="preserve"> en cuanto a texto y </w:t>
                  </w:r>
                  <w:r w:rsidR="00870A47">
                    <w:rPr>
                      <w:lang w:val="es-ES_tradnl"/>
                    </w:rPr>
                    <w:t>más</w:t>
                  </w:r>
                  <w:r w:rsidR="00391F3F">
                    <w:rPr>
                      <w:lang w:val="es-ES_tradnl"/>
                    </w:rPr>
                    <w:t xml:space="preserve"> su creatividad y </w:t>
                  </w:r>
                  <w:r w:rsidR="00127EEA">
                    <w:rPr>
                      <w:lang w:val="es-ES_tradnl"/>
                    </w:rPr>
                    <w:t>felicidad son tratados.</w:t>
                  </w:r>
                </w:p>
                <w:p w:rsidR="00127EEA" w:rsidRDefault="00127EEA" w:rsidP="00870A47">
                  <w:pPr>
                    <w:jc w:val="both"/>
                    <w:rPr>
                      <w:lang w:val="es-ES_tradnl"/>
                    </w:rPr>
                  </w:pPr>
                  <w:r w:rsidRPr="00127EEA">
                    <w:rPr>
                      <w:b/>
                      <w:lang w:val="es-ES_tradnl"/>
                    </w:rPr>
                    <w:t>Ope. Concretas</w:t>
                  </w:r>
                  <w:r>
                    <w:rPr>
                      <w:lang w:val="es-ES_tradnl"/>
                    </w:rPr>
                    <w:t xml:space="preserve">: viene de lo misma palabra básico, común algo que todos deberíamos de ser capaces de realizar </w:t>
                  </w:r>
                  <w:r w:rsidR="0032100B">
                    <w:rPr>
                      <w:lang w:val="es-ES_tradnl"/>
                    </w:rPr>
                    <w:t>obvio</w:t>
                  </w:r>
                  <w:r>
                    <w:rPr>
                      <w:lang w:val="es-ES_tradnl"/>
                    </w:rPr>
                    <w:t xml:space="preserve"> si no padecemos de algún trastorno o enfermedad e incapacidad de lo contrario en esta etapa es la cual donde se mira con un grado mayor la diferencia </w:t>
                  </w:r>
                  <w:r w:rsidR="0032100B">
                    <w:rPr>
                      <w:lang w:val="es-ES_tradnl"/>
                    </w:rPr>
                    <w:t>académica</w:t>
                  </w:r>
                  <w:r>
                    <w:rPr>
                      <w:lang w:val="es-ES_tradnl"/>
                    </w:rPr>
                    <w:t xml:space="preserve"> y de concentración de los niños donde casi siempre depende de su tratamiento por sus padres o autoridades.</w:t>
                  </w:r>
                </w:p>
                <w:p w:rsidR="00923D40" w:rsidRDefault="00923D40" w:rsidP="00870A47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Ope. Formales: </w:t>
                  </w:r>
                  <w:r>
                    <w:rPr>
                      <w:lang w:val="es-ES_tradnl"/>
                    </w:rPr>
                    <w:t xml:space="preserve">es la continuidad de las concretas pero ya con una intención objetiva y más concentrada de estudio </w:t>
                  </w:r>
                  <w:r w:rsidR="00A57D73">
                    <w:rPr>
                      <w:lang w:val="es-ES_tradnl"/>
                    </w:rPr>
                    <w:t xml:space="preserve">o </w:t>
                  </w:r>
                  <w:r>
                    <w:rPr>
                      <w:lang w:val="es-ES_tradnl"/>
                    </w:rPr>
                    <w:t>sea un desarrollo abstracto del estudio, en esta etapa normalmente  no necesitamos de dibujos e imágenes para comprender que la palabra manzana es una fruta la cual se ingiere y tiene distintos colores; solamente cuando es necesario como una grafica que explique algo como la natalidad de una región.</w:t>
                  </w:r>
                </w:p>
                <w:p w:rsidR="00923D40" w:rsidRPr="0032100B" w:rsidRDefault="00923D40" w:rsidP="00923D40">
                  <w:pPr>
                    <w:rPr>
                      <w:lang w:val="es-ES_tradnl"/>
                    </w:rPr>
                  </w:pPr>
                </w:p>
                <w:p w:rsidR="00923D40" w:rsidRPr="00391F3F" w:rsidRDefault="00923D40" w:rsidP="00923D4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Pr="00923D40">
        <w:rPr>
          <w:noProof/>
          <w:sz w:val="48"/>
          <w:szCs w:val="48"/>
          <w:lang w:eastAsia="es-H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2.1pt;margin-top:16.2pt;width:24.3pt;height:.05pt;z-index:251663360" o:connectortype="straight">
            <v:stroke endarrow="block"/>
          </v:shape>
        </w:pict>
      </w:r>
      <w:r w:rsidRPr="00923D40">
        <w:rPr>
          <w:noProof/>
          <w:sz w:val="48"/>
          <w:szCs w:val="48"/>
          <w:lang w:eastAsia="es-HN"/>
        </w:rPr>
        <w:pict>
          <v:shape id="_x0000_s1026" type="#_x0000_t202" style="position:absolute;margin-left:237.25pt;margin-top:-20.6pt;width:226.05pt;height:87.05pt;z-index:251658240">
            <v:textbox style="mso-next-textbox:#_x0000_s1026">
              <w:txbxContent>
                <w:p w:rsidR="002B68FB" w:rsidRPr="00923D40" w:rsidRDefault="002B68FB" w:rsidP="00870A47">
                  <w:pPr>
                    <w:jc w:val="both"/>
                    <w:rPr>
                      <w:b/>
                      <w:lang w:val="es-ES_tradnl"/>
                    </w:rPr>
                  </w:pPr>
                  <w:r w:rsidRPr="00923D40">
                    <w:rPr>
                      <w:b/>
                      <w:lang w:val="es-ES_tradnl"/>
                    </w:rPr>
                    <w:t xml:space="preserve">Estudia la estructura y comportamiento del desarrollo </w:t>
                  </w:r>
                  <w:r w:rsidR="00B826C9" w:rsidRPr="00923D40">
                    <w:rPr>
                      <w:b/>
                      <w:lang w:val="es-ES_tradnl"/>
                    </w:rPr>
                    <w:t>humano (psicológico</w:t>
                  </w:r>
                  <w:r w:rsidRPr="00923D40">
                    <w:rPr>
                      <w:b/>
                      <w:lang w:val="es-ES_tradnl"/>
                    </w:rPr>
                    <w:t xml:space="preserve">, </w:t>
                  </w:r>
                  <w:r w:rsidR="00923D40" w:rsidRPr="00923D40">
                    <w:rPr>
                      <w:b/>
                      <w:lang w:val="es-ES_tradnl"/>
                    </w:rPr>
                    <w:t>físico, biológico</w:t>
                  </w:r>
                  <w:r w:rsidR="00B826C9" w:rsidRPr="00923D40">
                    <w:rPr>
                      <w:b/>
                      <w:lang w:val="es-ES_tradnl"/>
                    </w:rPr>
                    <w:t>) desde su momento</w:t>
                  </w:r>
                  <w:r w:rsidRPr="00923D40">
                    <w:rPr>
                      <w:b/>
                      <w:lang w:val="es-ES_tradnl"/>
                    </w:rPr>
                    <w:t xml:space="preserve"> hasta su muerte y tiene distintas partes en las que se puede dividir:</w:t>
                  </w:r>
                </w:p>
                <w:p w:rsidR="00923D40" w:rsidRDefault="00923D40"/>
              </w:txbxContent>
            </v:textbox>
          </v:shape>
        </w:pict>
      </w:r>
      <w:r w:rsidRPr="00923D40">
        <w:rPr>
          <w:noProof/>
          <w:sz w:val="48"/>
          <w:szCs w:val="48"/>
          <w:lang w:eastAsia="es-HN"/>
        </w:rPr>
        <w:pict>
          <v:shape id="_x0000_s1027" type="#_x0000_t202" style="position:absolute;margin-left:237.25pt;margin-top:90.75pt;width:226.05pt;height:113.05pt;z-index:251659264">
            <v:textbox style="mso-next-textbox:#_x0000_s1027">
              <w:txbxContent>
                <w:p w:rsidR="002B68FB" w:rsidRPr="00B826C9" w:rsidRDefault="00B826C9" w:rsidP="00870A47">
                  <w:pPr>
                    <w:jc w:val="both"/>
                    <w:rPr>
                      <w:lang w:val="es-ES_tradnl"/>
                    </w:rPr>
                  </w:pPr>
                  <w:r w:rsidRPr="00B826C9">
                    <w:rPr>
                      <w:sz w:val="32"/>
                      <w:szCs w:val="32"/>
                      <w:lang w:val="es-ES_tradnl"/>
                    </w:rPr>
                    <w:t>Des. Físico:</w:t>
                  </w:r>
                  <w:r>
                    <w:rPr>
                      <w:lang w:val="es-ES_tradnl"/>
                    </w:rPr>
                    <w:t xml:space="preserve"> es el crecimiento visible</w:t>
                  </w:r>
                  <w:r w:rsidR="00475C9C">
                    <w:rPr>
                      <w:lang w:val="es-ES_tradnl"/>
                    </w:rPr>
                    <w:t xml:space="preserve"> del cuerpo como ser su masa, volumen, altura, etc. Este es un prototipo que se hace a base de datos extraídos por variantes y comparaciones de personas dependiendo de su sexo, edad, raza, etc.</w:t>
                  </w:r>
                </w:p>
              </w:txbxContent>
            </v:textbox>
          </v:shape>
        </w:pict>
      </w:r>
      <w:r w:rsidRPr="00923D40">
        <w:rPr>
          <w:noProof/>
          <w:sz w:val="48"/>
          <w:szCs w:val="48"/>
          <w:lang w:eastAsia="es-HN"/>
        </w:rPr>
        <w:pict>
          <v:shape id="_x0000_s1028" type="#_x0000_t202" style="position:absolute;margin-left:237.25pt;margin-top:223.85pt;width:226.05pt;height:230.25pt;z-index:251660288">
            <v:textbox style="mso-next-textbox:#_x0000_s1028">
              <w:txbxContent>
                <w:p w:rsidR="00475C9C" w:rsidRDefault="00475C9C" w:rsidP="00870A47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sz w:val="32"/>
                      <w:szCs w:val="32"/>
                      <w:lang w:val="es-ES_tradnl"/>
                    </w:rPr>
                    <w:t xml:space="preserve">Des. Motor: </w:t>
                  </w:r>
                  <w:r>
                    <w:rPr>
                      <w:lang w:val="es-ES_tradnl"/>
                    </w:rPr>
                    <w:t xml:space="preserve">esta tiene gran tendencia a confundirse con el Des. </w:t>
                  </w:r>
                  <w:r w:rsidR="0032100B">
                    <w:rPr>
                      <w:lang w:val="es-ES_tradnl"/>
                    </w:rPr>
                    <w:t>Físico</w:t>
                  </w:r>
                  <w:r>
                    <w:rPr>
                      <w:lang w:val="es-ES_tradnl"/>
                    </w:rPr>
                    <w:t xml:space="preserve"> pero en realidad este ámbito o función no es visible físicamente en una foto por ejemplo sino que solo a</w:t>
                  </w:r>
                  <w:r w:rsidR="0032100B">
                    <w:rPr>
                      <w:lang w:val="es-ES_tradnl"/>
                    </w:rPr>
                    <w:t xml:space="preserve"> través</w:t>
                  </w:r>
                  <w:r>
                    <w:rPr>
                      <w:lang w:val="es-ES_tradnl"/>
                    </w:rPr>
                    <w:t xml:space="preserve"> de la observación  de un movimiento en pocas palabras se trata de cómo conducir todo nuestro cuerpo autónomamente claro ya que la parte </w:t>
                  </w:r>
                  <w:r w:rsidR="0032100B">
                    <w:rPr>
                      <w:lang w:val="es-ES_tradnl"/>
                    </w:rPr>
                    <w:t>somática</w:t>
                  </w:r>
                  <w:r>
                    <w:rPr>
                      <w:lang w:val="es-ES_tradnl"/>
                    </w:rPr>
                    <w:t xml:space="preserve"> no se puede dominar.</w:t>
                  </w:r>
                </w:p>
                <w:p w:rsidR="00475C9C" w:rsidRDefault="00475C9C" w:rsidP="00870A47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Es </w:t>
                  </w:r>
                  <w:r w:rsidR="0032100B">
                    <w:rPr>
                      <w:lang w:val="es-ES_tradnl"/>
                    </w:rPr>
                    <w:t>proximodistal (</w:t>
                  </w:r>
                  <w:r>
                    <w:rPr>
                      <w:lang w:val="es-ES_tradnl"/>
                    </w:rPr>
                    <w:t xml:space="preserve">de adentro hacia el exterior) </w:t>
                  </w:r>
                  <w:r w:rsidR="00391F3F">
                    <w:rPr>
                      <w:lang w:val="es-ES_tradnl"/>
                    </w:rPr>
                    <w:t xml:space="preserve">en cuanto a las zonas si se fijan comienzan a mover el cuello, hombros, rodillas y por ultimo dominar bien los </w:t>
                  </w:r>
                  <w:r w:rsidR="00923D40">
                    <w:rPr>
                      <w:lang w:val="es-ES_tradnl"/>
                    </w:rPr>
                    <w:t>dedos, muñeca, lengua</w:t>
                  </w:r>
                  <w:r w:rsidR="00391F3F">
                    <w:rPr>
                      <w:lang w:val="es-ES_tradnl"/>
                    </w:rPr>
                    <w:t>.</w:t>
                  </w:r>
                </w:p>
                <w:p w:rsidR="00475C9C" w:rsidRPr="00475C9C" w:rsidRDefault="00475C9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923D40">
        <w:rPr>
          <w:noProof/>
          <w:sz w:val="48"/>
          <w:szCs w:val="48"/>
          <w:lang w:eastAsia="es-H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384.65pt;margin-top:454.1pt;width:140.7pt;height:53.55pt;rotation:180;z-index:251661312" adj="14438,31401">
            <v:textbox style="mso-next-textbox:#_x0000_s1029">
              <w:txbxContent>
                <w:p w:rsidR="00391F3F" w:rsidRPr="00391F3F" w:rsidRDefault="00391F3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divide en motor grueso y fino.</w:t>
                  </w:r>
                </w:p>
              </w:txbxContent>
            </v:textbox>
          </v:shape>
        </w:pict>
      </w:r>
      <w:r w:rsidR="002B68FB" w:rsidRPr="00923D40">
        <w:rPr>
          <w:sz w:val="48"/>
          <w:szCs w:val="48"/>
        </w:rPr>
        <w:t>Psicología Evolutiva</w:t>
      </w: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Default="00424D56">
      <w:pPr>
        <w:rPr>
          <w:sz w:val="48"/>
          <w:szCs w:val="48"/>
        </w:rPr>
      </w:pPr>
    </w:p>
    <w:p w:rsidR="00424D56" w:rsidRPr="00424D56" w:rsidRDefault="00D23526">
      <w:r>
        <w:rPr>
          <w:noProof/>
          <w:sz w:val="48"/>
          <w:szCs w:val="48"/>
          <w:lang w:eastAsia="es-HN"/>
        </w:rPr>
        <w:lastRenderedPageBreak/>
        <w:pict>
          <v:shape id="_x0000_s1038" type="#_x0000_t202" style="position:absolute;margin-left:-22.25pt;margin-top:281.6pt;width:226.05pt;height:377.6pt;z-index:251666432">
            <v:textbox>
              <w:txbxContent>
                <w:p w:rsidR="00D23526" w:rsidRDefault="00D23526">
                  <w:pPr>
                    <w:rPr>
                      <w:lang w:val="es-ES_tradnl"/>
                    </w:rPr>
                  </w:pPr>
                  <w:r>
                    <w:rPr>
                      <w:sz w:val="32"/>
                      <w:szCs w:val="32"/>
                      <w:lang w:val="es-ES_tradnl"/>
                    </w:rPr>
                    <w:t xml:space="preserve">Des. Sexual: </w:t>
                  </w:r>
                  <w:r>
                    <w:rPr>
                      <w:lang w:val="es-ES_tradnl"/>
                    </w:rPr>
                    <w:t>no tanto nos referimos a lo físico sino sus pensamientos como se va modificando al pasar del tiempo.</w:t>
                  </w:r>
                </w:p>
                <w:p w:rsidR="00D23526" w:rsidRDefault="00D23526">
                  <w:pPr>
                    <w:rPr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Conciencia de </w:t>
                  </w:r>
                  <w:r w:rsidR="00DF3B9C">
                    <w:rPr>
                      <w:b/>
                      <w:lang w:val="es-ES_tradnl"/>
                    </w:rPr>
                    <w:t>género</w:t>
                  </w:r>
                  <w:r>
                    <w:rPr>
                      <w:b/>
                      <w:lang w:val="es-ES_tradnl"/>
                    </w:rPr>
                    <w:t xml:space="preserve">: </w:t>
                  </w:r>
                  <w:r>
                    <w:rPr>
                      <w:lang w:val="es-ES_tradnl"/>
                    </w:rPr>
                    <w:t>cuando la persona nota que es diferente al sexo opuesto.</w:t>
                  </w:r>
                </w:p>
                <w:p w:rsidR="00D23526" w:rsidRDefault="00D23526">
                  <w:pPr>
                    <w:rPr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Constancia de </w:t>
                  </w:r>
                  <w:r w:rsidR="00DF3B9C">
                    <w:rPr>
                      <w:b/>
                      <w:lang w:val="es-ES_tradnl"/>
                    </w:rPr>
                    <w:t>género</w:t>
                  </w:r>
                  <w:r>
                    <w:rPr>
                      <w:b/>
                      <w:lang w:val="es-ES_tradnl"/>
                    </w:rPr>
                    <w:t xml:space="preserve">: </w:t>
                  </w:r>
                  <w:r>
                    <w:rPr>
                      <w:lang w:val="es-ES_tradnl"/>
                    </w:rPr>
                    <w:t xml:space="preserve">es el momento cuando se da cuenta que </w:t>
                  </w:r>
                  <w:r w:rsidR="00DF3B9C">
                    <w:rPr>
                      <w:lang w:val="es-ES_tradnl"/>
                    </w:rPr>
                    <w:t>así</w:t>
                  </w:r>
                  <w:r>
                    <w:rPr>
                      <w:lang w:val="es-ES_tradnl"/>
                    </w:rPr>
                    <w:t xml:space="preserve"> fue, es, será y eso no puede cambiar, aquí entran en crisis muchos niños y se comportan de manera diferente pero siempre hay una razón genética o psicológica que la explique.</w:t>
                  </w:r>
                </w:p>
                <w:p w:rsidR="00D23526" w:rsidRPr="00DF3B9C" w:rsidRDefault="00DF3B9C">
                  <w:pPr>
                    <w:rPr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Conducta estereotipada: </w:t>
                  </w:r>
                  <w:r>
                    <w:rPr>
                      <w:lang w:val="es-ES_tradnl"/>
                    </w:rPr>
                    <w:t>es aquella que la sociedad define, desea y espera que vaya a ser un hombre o una mujer.</w:t>
                  </w:r>
                </w:p>
              </w:txbxContent>
            </v:textbox>
          </v:shape>
        </w:pict>
      </w:r>
      <w:r w:rsidR="00A57D73">
        <w:rPr>
          <w:noProof/>
          <w:sz w:val="48"/>
          <w:szCs w:val="48"/>
          <w:lang w:eastAsia="es-HN"/>
        </w:rPr>
        <w:pict>
          <v:shape id="_x0000_s1037" type="#_x0000_t202" style="position:absolute;margin-left:237.3pt;margin-top:-47.4pt;width:226.05pt;height:381.8pt;z-index:251665408">
            <v:textbox>
              <w:txbxContent>
                <w:p w:rsidR="00A57D73" w:rsidRDefault="00A57D73">
                  <w:pPr>
                    <w:rPr>
                      <w:lang w:val="es-ES_tradnl"/>
                    </w:rPr>
                  </w:pPr>
                  <w:r>
                    <w:rPr>
                      <w:sz w:val="32"/>
                      <w:szCs w:val="32"/>
                      <w:lang w:val="es-ES_tradnl"/>
                    </w:rPr>
                    <w:t xml:space="preserve">Des. Social: </w:t>
                  </w:r>
                  <w:r>
                    <w:rPr>
                      <w:lang w:val="es-ES_tradnl"/>
                    </w:rPr>
                    <w:t>son la capacidad que nos permite integrarnos a la sociedad y esta depende de 2 cosas:</w:t>
                  </w:r>
                </w:p>
                <w:p w:rsidR="00A57D73" w:rsidRDefault="00D2352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1) </w:t>
                  </w:r>
                  <w:r w:rsidR="00A57D73">
                    <w:rPr>
                      <w:lang w:val="es-ES_tradnl"/>
                    </w:rPr>
                    <w:t>Relación con los padres o autoridades:</w:t>
                  </w:r>
                </w:p>
                <w:p w:rsidR="00A57D73" w:rsidRPr="00D23526" w:rsidRDefault="00A57D73">
                  <w:pPr>
                    <w:rPr>
                      <w:b/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>*Autoritarios</w:t>
                  </w:r>
                </w:p>
                <w:p w:rsidR="00A57D73" w:rsidRPr="00D23526" w:rsidRDefault="00A57D73">
                  <w:pPr>
                    <w:rPr>
                      <w:b/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>*Padres permisivos</w:t>
                  </w:r>
                </w:p>
                <w:p w:rsidR="00A57D73" w:rsidRPr="00D23526" w:rsidRDefault="00A57D73">
                  <w:pPr>
                    <w:rPr>
                      <w:b/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>*Con autoridad</w:t>
                  </w:r>
                </w:p>
                <w:p w:rsidR="00A57D73" w:rsidRDefault="00D2352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2) Relación</w:t>
                  </w:r>
                  <w:r w:rsidR="00A57D73">
                    <w:rPr>
                      <w:lang w:val="es-ES_tradnl"/>
                    </w:rPr>
                    <w:t xml:space="preserve"> con los </w:t>
                  </w:r>
                  <w:r>
                    <w:rPr>
                      <w:lang w:val="es-ES_tradnl"/>
                    </w:rPr>
                    <w:t>pares (</w:t>
                  </w:r>
                  <w:r w:rsidR="00A57D73">
                    <w:rPr>
                      <w:lang w:val="es-ES_tradnl"/>
                    </w:rPr>
                    <w:t xml:space="preserve">grupos de amigos, escuela, iglesia, </w:t>
                  </w:r>
                  <w:r>
                    <w:rPr>
                      <w:lang w:val="es-ES_tradnl"/>
                    </w:rPr>
                    <w:t>etc.</w:t>
                  </w:r>
                  <w:r w:rsidR="00A57D73">
                    <w:rPr>
                      <w:lang w:val="es-ES_tradnl"/>
                    </w:rPr>
                    <w:t>)Tiene estas etapas:</w:t>
                  </w:r>
                </w:p>
                <w:p w:rsidR="00A57D73" w:rsidRDefault="00D23526">
                  <w:pPr>
                    <w:rPr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>Solitario</w:t>
                  </w:r>
                  <w:r w:rsidR="00A57D73" w:rsidRPr="00D23526">
                    <w:rPr>
                      <w:b/>
                      <w:lang w:val="es-ES_tradnl"/>
                    </w:rPr>
                    <w:t>:</w:t>
                  </w:r>
                  <w:r w:rsidR="00A57D73">
                    <w:rPr>
                      <w:lang w:val="es-ES_tradnl"/>
                    </w:rPr>
                    <w:t xml:space="preserve"> no necesitan de los demás para poder divertirse y jugar</w:t>
                  </w:r>
                  <w:proofErr w:type="gramStart"/>
                  <w:r w:rsidR="00A57D73">
                    <w:rPr>
                      <w:lang w:val="es-ES_tradnl"/>
                    </w:rPr>
                    <w:t>.(</w:t>
                  </w:r>
                  <w:proofErr w:type="gramEnd"/>
                  <w:r w:rsidR="00A57D73">
                    <w:rPr>
                      <w:lang w:val="es-ES_tradnl"/>
                    </w:rPr>
                    <w:t>1-</w:t>
                  </w:r>
                  <w:r>
                    <w:rPr>
                      <w:lang w:val="es-ES_tradnl"/>
                    </w:rPr>
                    <w:t>8años)</w:t>
                  </w:r>
                </w:p>
                <w:p w:rsidR="00D23526" w:rsidRDefault="00D23526">
                  <w:pPr>
                    <w:rPr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 xml:space="preserve"> Paralelo:</w:t>
                  </w:r>
                  <w:r>
                    <w:rPr>
                      <w:lang w:val="es-ES_tradnl"/>
                    </w:rPr>
                    <w:t xml:space="preserve"> cuando juegan con las personas pero no los ocupa en su vida cotidiana y es capaz de remplazarlos fácilmente solo son sus compañeros de juego.</w:t>
                  </w:r>
                </w:p>
                <w:p w:rsidR="00D23526" w:rsidRDefault="00D23526">
                  <w:pPr>
                    <w:rPr>
                      <w:lang w:val="es-ES_tradnl"/>
                    </w:rPr>
                  </w:pPr>
                  <w:r w:rsidRPr="00D23526">
                    <w:rPr>
                      <w:b/>
                      <w:lang w:val="es-ES_tradnl"/>
                    </w:rPr>
                    <w:t xml:space="preserve"> Cooperativo:</w:t>
                  </w:r>
                  <w:r>
                    <w:rPr>
                      <w:lang w:val="es-ES_tradnl"/>
                    </w:rPr>
                    <w:t xml:space="preserve"> cuando tienen la necesidad de amigos no solo para el juego sino son aquellos con los que interactúa y arma su vida social.</w:t>
                  </w:r>
                </w:p>
                <w:p w:rsidR="00D23526" w:rsidRPr="00A57D73" w:rsidRDefault="00D23526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24D56">
        <w:rPr>
          <w:noProof/>
          <w:sz w:val="48"/>
          <w:szCs w:val="48"/>
          <w:lang w:eastAsia="es-HN"/>
        </w:rPr>
        <w:pict>
          <v:shape id="_x0000_s1036" type="#_x0000_t202" style="position:absolute;margin-left:-22.25pt;margin-top:-47.4pt;width:226.05pt;height:316.45pt;z-index:251664384">
            <v:textbox>
              <w:txbxContent>
                <w:p w:rsidR="00424D56" w:rsidRDefault="00424D56" w:rsidP="00870A47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sz w:val="32"/>
                      <w:szCs w:val="32"/>
                      <w:lang w:val="es-ES_tradnl"/>
                    </w:rPr>
                    <w:t>Des. Moral:</w:t>
                  </w:r>
                  <w:r>
                    <w:rPr>
                      <w:lang w:val="es-ES_tradnl"/>
                    </w:rPr>
                    <w:t xml:space="preserve"> es la forma en como se transforma nuestra conciencia y su manera de percibir las cosas y decidir si son para bien o mal. Según KOLHBERG tiene los siguientes periodos o etapas:</w:t>
                  </w:r>
                </w:p>
                <w:p w:rsidR="00870A47" w:rsidRDefault="00870A47" w:rsidP="00870A47">
                  <w:pPr>
                    <w:jc w:val="both"/>
                    <w:rPr>
                      <w:lang w:val="es-ES_tradnl"/>
                    </w:rPr>
                  </w:pPr>
                  <w:r w:rsidRPr="00A57D73">
                    <w:rPr>
                      <w:b/>
                      <w:lang w:val="es-ES_tradnl"/>
                    </w:rPr>
                    <w:t>Pre. Convencional:</w:t>
                  </w:r>
                  <w:r>
                    <w:rPr>
                      <w:lang w:val="es-ES_tradnl"/>
                    </w:rPr>
                    <w:t xml:space="preserve"> depende de las reacciones o consecuencias que recibirán nuestros actos ya sean buenos o malos y como tal así debería de ser su reacción.</w:t>
                  </w:r>
                </w:p>
                <w:p w:rsidR="00870A47" w:rsidRDefault="00870A47" w:rsidP="00870A47">
                  <w:pPr>
                    <w:jc w:val="both"/>
                    <w:rPr>
                      <w:lang w:val="es-ES_tradnl"/>
                    </w:rPr>
                  </w:pPr>
                  <w:r w:rsidRPr="00A57D73">
                    <w:rPr>
                      <w:b/>
                      <w:lang w:val="es-ES_tradnl"/>
                    </w:rPr>
                    <w:t>Convencional:</w:t>
                  </w:r>
                  <w:r>
                    <w:rPr>
                      <w:lang w:val="es-ES_tradnl"/>
                    </w:rPr>
                    <w:t xml:space="preserve"> es cuando necesitamos de la aprobación de las demás personas como nuestros amigos, compañeros, padres en otras palabras los que más cerca están de nosotros.</w:t>
                  </w:r>
                </w:p>
                <w:p w:rsidR="00870A47" w:rsidRDefault="00A57D73" w:rsidP="00870A47">
                  <w:pPr>
                    <w:jc w:val="both"/>
                    <w:rPr>
                      <w:lang w:val="es-ES_tradnl"/>
                    </w:rPr>
                  </w:pPr>
                  <w:r w:rsidRPr="00A57D73">
                    <w:rPr>
                      <w:b/>
                      <w:lang w:val="es-ES_tradnl"/>
                    </w:rPr>
                    <w:t>Pos. Convencional:</w:t>
                  </w:r>
                  <w:r>
                    <w:rPr>
                      <w:lang w:val="es-ES_tradnl"/>
                    </w:rPr>
                    <w:t xml:space="preserve"> son los pensamientos y valores abstractos o sea que no tienen que ser explícitos, dar a conocerse para conocer su consecuencia.</w:t>
                  </w:r>
                </w:p>
                <w:p w:rsidR="00870A47" w:rsidRDefault="00870A47" w:rsidP="00870A47">
                  <w:pPr>
                    <w:jc w:val="both"/>
                    <w:rPr>
                      <w:lang w:val="es-ES_tradnl"/>
                    </w:rPr>
                  </w:pPr>
                </w:p>
                <w:p w:rsidR="00870A47" w:rsidRPr="00424D56" w:rsidRDefault="00870A47" w:rsidP="00870A47">
                  <w:pPr>
                    <w:jc w:val="both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sectPr w:rsidR="00424D56" w:rsidRPr="00424D56" w:rsidSect="003C7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36A7"/>
    <w:multiLevelType w:val="hybridMultilevel"/>
    <w:tmpl w:val="A1363AFA"/>
    <w:lvl w:ilvl="0" w:tplc="263643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68FB"/>
    <w:rsid w:val="00127EEA"/>
    <w:rsid w:val="002B68FB"/>
    <w:rsid w:val="0032100B"/>
    <w:rsid w:val="00391F3F"/>
    <w:rsid w:val="003C72B1"/>
    <w:rsid w:val="00424D56"/>
    <w:rsid w:val="00475C9C"/>
    <w:rsid w:val="007B700F"/>
    <w:rsid w:val="008465C7"/>
    <w:rsid w:val="00870A47"/>
    <w:rsid w:val="00923D40"/>
    <w:rsid w:val="00A57D73"/>
    <w:rsid w:val="00B826C9"/>
    <w:rsid w:val="00D23526"/>
    <w:rsid w:val="00DF3B9C"/>
    <w:rsid w:val="00E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0661-5BC2-43E5-9B48-1A604C0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SYMEPRO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2011-05-18T02:21:00Z</dcterms:created>
  <dcterms:modified xsi:type="dcterms:W3CDTF">2011-05-18T22:26:00Z</dcterms:modified>
</cp:coreProperties>
</file>